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A0" w:rsidRPr="00B276AD" w:rsidRDefault="00E444A0" w:rsidP="00E444A0">
      <w:pPr>
        <w:shd w:val="clear" w:color="auto" w:fill="FFFFFF"/>
        <w:spacing w:before="300" w:after="150" w:line="240" w:lineRule="auto"/>
        <w:outlineLvl w:val="1"/>
        <w:rPr>
          <w:rFonts w:ascii="Tahoma" w:eastAsia="Times New Roman" w:hAnsi="Tahoma" w:cs="Tahoma"/>
          <w:color w:val="333333"/>
          <w:sz w:val="33"/>
          <w:szCs w:val="33"/>
          <w:lang w:eastAsia="en-IN"/>
        </w:rPr>
      </w:pPr>
      <w:bookmarkStart w:id="0" w:name="_GoBack"/>
      <w:bookmarkEnd w:id="0"/>
      <w:r w:rsidRPr="00B276AD">
        <w:rPr>
          <w:rFonts w:ascii="Tahoma" w:eastAsia="Times New Roman" w:hAnsi="Tahoma" w:cs="Tahoma"/>
          <w:color w:val="333333"/>
          <w:sz w:val="33"/>
          <w:szCs w:val="33"/>
          <w:lang w:eastAsia="en-IN"/>
        </w:rPr>
        <w:t>1) Lesson Objective</w:t>
      </w:r>
    </w:p>
    <w:p w:rsidR="00E444A0" w:rsidRPr="00B276AD" w:rsidRDefault="00E444A0" w:rsidP="00E444A0">
      <w:pPr>
        <w:shd w:val="clear" w:color="auto" w:fill="FFFFFF"/>
        <w:spacing w:after="150" w:line="240" w:lineRule="auto"/>
        <w:jc w:val="both"/>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On completion of this lesson, you will be able to:</w:t>
      </w:r>
    </w:p>
    <w:p w:rsidR="00E444A0" w:rsidRPr="00B276AD" w:rsidRDefault="00E444A0" w:rsidP="00E444A0">
      <w:pPr>
        <w:numPr>
          <w:ilvl w:val="0"/>
          <w:numId w:val="1"/>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Understand the Purpose of Inventory Vouchers.</w:t>
      </w:r>
    </w:p>
    <w:p w:rsidR="00200C27" w:rsidRPr="00B276AD" w:rsidRDefault="00200C27" w:rsidP="00200C27">
      <w:pPr>
        <w:numPr>
          <w:ilvl w:val="0"/>
          <w:numId w:val="1"/>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Create Stock Journal and Physical Stock Voucher</w:t>
      </w:r>
    </w:p>
    <w:p w:rsidR="00E444A0" w:rsidRPr="00B276AD" w:rsidRDefault="00E444A0" w:rsidP="00E444A0">
      <w:pPr>
        <w:numPr>
          <w:ilvl w:val="0"/>
          <w:numId w:val="1"/>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Create Purchase Order, Receipt Note and Rejection Out</w:t>
      </w:r>
    </w:p>
    <w:p w:rsidR="00E444A0" w:rsidRPr="00B276AD" w:rsidRDefault="00E444A0" w:rsidP="00E444A0">
      <w:pPr>
        <w:numPr>
          <w:ilvl w:val="0"/>
          <w:numId w:val="1"/>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Create Sales Order, Delivery Note and Rejection In</w:t>
      </w:r>
    </w:p>
    <w:p w:rsidR="00E444A0" w:rsidRPr="00B276AD" w:rsidRDefault="00E444A0" w:rsidP="00E444A0">
      <w:pPr>
        <w:shd w:val="clear" w:color="auto" w:fill="FFFFFF"/>
        <w:spacing w:before="300" w:after="150" w:line="240" w:lineRule="auto"/>
        <w:outlineLvl w:val="1"/>
        <w:rPr>
          <w:rFonts w:ascii="Tahoma" w:eastAsia="Times New Roman" w:hAnsi="Tahoma" w:cs="Tahoma"/>
          <w:color w:val="333333"/>
          <w:sz w:val="33"/>
          <w:szCs w:val="33"/>
          <w:lang w:eastAsia="en-IN"/>
        </w:rPr>
      </w:pPr>
      <w:r w:rsidRPr="00B276AD">
        <w:rPr>
          <w:rFonts w:ascii="Tahoma" w:eastAsia="Times New Roman" w:hAnsi="Tahoma" w:cs="Tahoma"/>
          <w:color w:val="333333"/>
          <w:sz w:val="33"/>
          <w:szCs w:val="33"/>
          <w:lang w:eastAsia="en-IN"/>
        </w:rPr>
        <w:t>2) Introduction</w:t>
      </w:r>
    </w:p>
    <w:p w:rsidR="00E444A0" w:rsidRPr="00B276AD" w:rsidRDefault="00E444A0" w:rsidP="00E444A0">
      <w:pPr>
        <w:shd w:val="clear" w:color="auto" w:fill="FFFFFF"/>
        <w:spacing w:after="150" w:line="240" w:lineRule="auto"/>
        <w:jc w:val="both"/>
        <w:rPr>
          <w:rFonts w:ascii="Tahoma" w:eastAsia="Times New Roman" w:hAnsi="Tahoma" w:cs="Tahoma"/>
          <w:color w:val="333333"/>
          <w:sz w:val="20"/>
          <w:szCs w:val="20"/>
          <w:lang w:eastAsia="en-IN"/>
        </w:rPr>
      </w:pPr>
      <w:proofErr w:type="spellStart"/>
      <w:r w:rsidRPr="00B276AD">
        <w:rPr>
          <w:rFonts w:ascii="Tahoma" w:eastAsia="Times New Roman" w:hAnsi="Tahoma" w:cs="Tahoma"/>
          <w:color w:val="333333"/>
          <w:sz w:val="20"/>
          <w:szCs w:val="20"/>
          <w:lang w:eastAsia="en-IN"/>
        </w:rPr>
        <w:t>Tally.ERP</w:t>
      </w:r>
      <w:proofErr w:type="spellEnd"/>
      <w:r w:rsidRPr="00B276AD">
        <w:rPr>
          <w:rFonts w:ascii="Tahoma" w:eastAsia="Times New Roman" w:hAnsi="Tahoma" w:cs="Tahoma"/>
          <w:color w:val="333333"/>
          <w:sz w:val="20"/>
          <w:szCs w:val="20"/>
          <w:lang w:eastAsia="en-IN"/>
        </w:rPr>
        <w:t xml:space="preserve"> 9 inventory vouchers perform the same function in the inventory system as accounting vouchers do. Inventory Vouchers are used to enter transactions relating to Inventory such as transactions relating to issue and receipt of stock, transfer of stock between Locations, physical stock adjustments and so on. The following inventory vouchers are available in </w:t>
      </w:r>
      <w:proofErr w:type="spellStart"/>
      <w:r w:rsidRPr="00B276AD">
        <w:rPr>
          <w:rFonts w:ascii="Tahoma" w:eastAsia="Times New Roman" w:hAnsi="Tahoma" w:cs="Tahoma"/>
          <w:color w:val="333333"/>
          <w:sz w:val="20"/>
          <w:szCs w:val="20"/>
          <w:lang w:eastAsia="en-IN"/>
        </w:rPr>
        <w:t>Tally.ERP</w:t>
      </w:r>
      <w:proofErr w:type="spellEnd"/>
      <w:r w:rsidRPr="00B276AD">
        <w:rPr>
          <w:rFonts w:ascii="Tahoma" w:eastAsia="Times New Roman" w:hAnsi="Tahoma" w:cs="Tahoma"/>
          <w:color w:val="333333"/>
          <w:sz w:val="20"/>
          <w:szCs w:val="20"/>
          <w:lang w:eastAsia="en-IN"/>
        </w:rPr>
        <w:t xml:space="preserve"> 9: </w:t>
      </w:r>
    </w:p>
    <w:p w:rsidR="00200C27" w:rsidRPr="00B276AD" w:rsidRDefault="00200C27" w:rsidP="00200C27">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Stock Journal (Alt+F7)</w:t>
      </w:r>
    </w:p>
    <w:p w:rsidR="00200C27" w:rsidRPr="00B276AD" w:rsidRDefault="00200C27"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Physical Stock Voucher (Alt+F10)</w:t>
      </w:r>
    </w:p>
    <w:p w:rsidR="00E444A0" w:rsidRPr="00B276AD" w:rsidRDefault="00E444A0"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Purchase Order (Alt+F4)</w:t>
      </w:r>
    </w:p>
    <w:p w:rsidR="00E444A0" w:rsidRPr="00B276AD" w:rsidRDefault="00E444A0"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Sales Order (Alt+F5)</w:t>
      </w:r>
    </w:p>
    <w:p w:rsidR="00E444A0" w:rsidRPr="00B276AD" w:rsidRDefault="00E444A0"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Rejections Out (Alt+F6)</w:t>
      </w:r>
    </w:p>
    <w:p w:rsidR="00E444A0" w:rsidRPr="00B276AD" w:rsidRDefault="00E444A0"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 xml:space="preserve">Rejections </w:t>
      </w:r>
      <w:proofErr w:type="gramStart"/>
      <w:r w:rsidRPr="00B276AD">
        <w:rPr>
          <w:rFonts w:ascii="Tahoma" w:eastAsia="Times New Roman" w:hAnsi="Tahoma" w:cs="Tahoma"/>
          <w:color w:val="333333"/>
          <w:sz w:val="20"/>
          <w:szCs w:val="20"/>
          <w:lang w:eastAsia="en-IN"/>
        </w:rPr>
        <w:t>In</w:t>
      </w:r>
      <w:proofErr w:type="gramEnd"/>
      <w:r w:rsidRPr="00B276AD">
        <w:rPr>
          <w:rFonts w:ascii="Tahoma" w:eastAsia="Times New Roman" w:hAnsi="Tahoma" w:cs="Tahoma"/>
          <w:color w:val="333333"/>
          <w:sz w:val="20"/>
          <w:szCs w:val="20"/>
          <w:lang w:eastAsia="en-IN"/>
        </w:rPr>
        <w:t xml:space="preserve"> (Ctrl+F6)</w:t>
      </w:r>
    </w:p>
    <w:p w:rsidR="00E444A0" w:rsidRPr="00B276AD" w:rsidRDefault="00E444A0" w:rsidP="00E444A0">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Delivery Note (Alt+F8)</w:t>
      </w:r>
    </w:p>
    <w:p w:rsidR="00E444A0" w:rsidRPr="00B276AD" w:rsidRDefault="00E444A0" w:rsidP="00200C27">
      <w:pPr>
        <w:numPr>
          <w:ilvl w:val="0"/>
          <w:numId w:val="2"/>
        </w:numPr>
        <w:shd w:val="clear" w:color="auto" w:fill="FFFFFF"/>
        <w:spacing w:before="100" w:beforeAutospacing="1" w:after="100" w:afterAutospacing="1" w:line="240" w:lineRule="auto"/>
        <w:rPr>
          <w:rFonts w:ascii="Tahoma" w:eastAsia="Times New Roman" w:hAnsi="Tahoma" w:cs="Tahoma"/>
          <w:color w:val="333333"/>
          <w:sz w:val="20"/>
          <w:szCs w:val="20"/>
          <w:lang w:eastAsia="en-IN"/>
        </w:rPr>
      </w:pPr>
      <w:r w:rsidRPr="00B276AD">
        <w:rPr>
          <w:rFonts w:ascii="Tahoma" w:eastAsia="Times New Roman" w:hAnsi="Tahoma" w:cs="Tahoma"/>
          <w:color w:val="333333"/>
          <w:sz w:val="20"/>
          <w:szCs w:val="20"/>
          <w:lang w:eastAsia="en-IN"/>
        </w:rPr>
        <w:t>Receipt Note (Alt+F9)</w:t>
      </w:r>
    </w:p>
    <w:p w:rsidR="00200C27" w:rsidRPr="00B276AD" w:rsidRDefault="00200C27" w:rsidP="00200C27">
      <w:pPr>
        <w:pStyle w:val="Heading2"/>
        <w:shd w:val="clear" w:color="auto" w:fill="FFFFFF"/>
        <w:spacing w:before="300" w:beforeAutospacing="0" w:after="150" w:afterAutospacing="0"/>
        <w:rPr>
          <w:rFonts w:ascii="Tahoma" w:hAnsi="Tahoma" w:cs="Tahoma"/>
          <w:b w:val="0"/>
          <w:bCs w:val="0"/>
          <w:color w:val="333333"/>
          <w:sz w:val="33"/>
          <w:szCs w:val="33"/>
        </w:rPr>
      </w:pPr>
      <w:r w:rsidRPr="00B276AD">
        <w:rPr>
          <w:rFonts w:ascii="Tahoma" w:hAnsi="Tahoma" w:cs="Tahoma"/>
          <w:b w:val="0"/>
          <w:bCs w:val="0"/>
          <w:color w:val="333333"/>
          <w:sz w:val="33"/>
          <w:szCs w:val="33"/>
        </w:rPr>
        <w:t>3) Stock Journal and Physical Stock Voucher</w:t>
      </w:r>
    </w:p>
    <w:p w:rsidR="00200C27" w:rsidRPr="00B276AD" w:rsidRDefault="00200C27" w:rsidP="00200C27">
      <w:pPr>
        <w:pStyle w:val="NormalWeb"/>
        <w:shd w:val="clear" w:color="auto" w:fill="FFFFFF"/>
        <w:spacing w:before="0" w:beforeAutospacing="0" w:after="150" w:afterAutospacing="0"/>
        <w:jc w:val="both"/>
        <w:rPr>
          <w:rFonts w:ascii="Tahoma" w:hAnsi="Tahoma" w:cs="Tahoma"/>
          <w:color w:val="333333"/>
          <w:sz w:val="20"/>
          <w:szCs w:val="20"/>
        </w:rPr>
      </w:pPr>
      <w:r w:rsidRPr="00B276AD">
        <w:rPr>
          <w:rFonts w:ascii="Tahoma" w:hAnsi="Tahoma" w:cs="Tahoma"/>
          <w:color w:val="333333"/>
          <w:sz w:val="20"/>
          <w:szCs w:val="20"/>
        </w:rPr>
        <w:t xml:space="preserve">Stock Journal Voucher is used to record the transfer of goods from one location to another. Physical stock voucher is used to record actual stock in hand upon stock taking if there is any difference between actual stock and stock balance in </w:t>
      </w:r>
      <w:proofErr w:type="spellStart"/>
      <w:r w:rsidRPr="00B276AD">
        <w:rPr>
          <w:rFonts w:ascii="Tahoma" w:hAnsi="Tahoma" w:cs="Tahoma"/>
          <w:color w:val="333333"/>
          <w:sz w:val="20"/>
          <w:szCs w:val="20"/>
        </w:rPr>
        <w:t>Tally.ERP</w:t>
      </w:r>
      <w:proofErr w:type="spellEnd"/>
      <w:r w:rsidRPr="00B276AD">
        <w:rPr>
          <w:rFonts w:ascii="Tahoma" w:hAnsi="Tahoma" w:cs="Tahoma"/>
          <w:color w:val="333333"/>
          <w:sz w:val="20"/>
          <w:szCs w:val="20"/>
        </w:rPr>
        <w:t xml:space="preserve"> 9.</w:t>
      </w:r>
      <w:r w:rsidRPr="00B276AD">
        <w:rPr>
          <w:rStyle w:val="apple-converted-space"/>
          <w:rFonts w:ascii="Tahoma" w:eastAsiaTheme="majorEastAsia" w:hAnsi="Tahoma" w:cs="Tahoma"/>
          <w:color w:val="333333"/>
          <w:sz w:val="20"/>
          <w:szCs w:val="20"/>
        </w:rPr>
        <w:t> </w:t>
      </w:r>
    </w:p>
    <w:p w:rsidR="00200C27" w:rsidRPr="00B276AD" w:rsidRDefault="00200C27" w:rsidP="00200C27">
      <w:pPr>
        <w:rPr>
          <w:rFonts w:ascii="Tahoma" w:hAnsi="Tahoma" w:cs="Tahoma"/>
        </w:rPr>
      </w:pPr>
    </w:p>
    <w:p w:rsidR="00200C27" w:rsidRPr="00B276AD" w:rsidRDefault="00200C27" w:rsidP="00200C27">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Stock Journal</w:t>
      </w:r>
    </w:p>
    <w:p w:rsidR="00200C27" w:rsidRPr="00B276AD" w:rsidRDefault="00200C27" w:rsidP="00200C27">
      <w:pPr>
        <w:rPr>
          <w:rFonts w:ascii="Tahoma" w:hAnsi="Tahoma" w:cs="Tahoma"/>
          <w:sz w:val="24"/>
          <w:szCs w:val="24"/>
        </w:rPr>
      </w:pPr>
      <w:r w:rsidRPr="00B276AD">
        <w:rPr>
          <w:rFonts w:ascii="Tahoma" w:hAnsi="Tahoma" w:cs="Tahoma"/>
          <w:color w:val="333333"/>
          <w:sz w:val="20"/>
          <w:szCs w:val="20"/>
          <w:shd w:val="clear" w:color="auto" w:fill="FFFFFF"/>
        </w:rPr>
        <w:t xml:space="preserve">Transaction </w:t>
      </w:r>
      <w:proofErr w:type="gramStart"/>
      <w:r w:rsidRPr="00B276AD">
        <w:rPr>
          <w:rFonts w:ascii="Tahoma" w:hAnsi="Tahoma" w:cs="Tahoma"/>
          <w:color w:val="333333"/>
          <w:sz w:val="20"/>
          <w:szCs w:val="20"/>
          <w:shd w:val="clear" w:color="auto" w:fill="FFFFFF"/>
        </w:rPr>
        <w:t>1 :</w:t>
      </w:r>
      <w:proofErr w:type="gramEnd"/>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27-05-2011 Transferred 2 Nos of Sony 29 inches TV from Bangalore to Mumbai.</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create Stock Journal:</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 xml:space="preserve">Go to Gateway of Tally &gt; Inventory Vouchers (Under Transactions) &gt; Inventory Voucher Creation &gt; Alt+F6 </w:t>
      </w:r>
      <w:proofErr w:type="spellStart"/>
      <w:r w:rsidRPr="00B276AD">
        <w:rPr>
          <w:rFonts w:ascii="Tahoma" w:hAnsi="Tahoma" w:cs="Tahoma"/>
          <w:color w:val="333333"/>
          <w:sz w:val="20"/>
          <w:szCs w:val="20"/>
          <w:shd w:val="clear" w:color="auto" w:fill="FFFFFF"/>
        </w:rPr>
        <w:t>Stk</w:t>
      </w:r>
      <w:proofErr w:type="spellEnd"/>
      <w:r w:rsidRPr="00B276AD">
        <w:rPr>
          <w:rFonts w:ascii="Tahoma" w:hAnsi="Tahoma" w:cs="Tahoma"/>
          <w:color w:val="333333"/>
          <w:sz w:val="20"/>
          <w:szCs w:val="20"/>
          <w:shd w:val="clear" w:color="auto" w:fill="FFFFFF"/>
        </w:rPr>
        <w:t xml:space="preserve"> </w:t>
      </w:r>
      <w:proofErr w:type="spellStart"/>
      <w:r w:rsidRPr="00B276AD">
        <w:rPr>
          <w:rFonts w:ascii="Tahoma" w:hAnsi="Tahoma" w:cs="Tahoma"/>
          <w:color w:val="333333"/>
          <w:sz w:val="20"/>
          <w:szCs w:val="20"/>
          <w:shd w:val="clear" w:color="auto" w:fill="FFFFFF"/>
        </w:rPr>
        <w:t>Jrnl</w:t>
      </w:r>
      <w:proofErr w:type="spellEnd"/>
      <w:r w:rsidRPr="00B276AD">
        <w:rPr>
          <w:rFonts w:ascii="Tahoma" w:hAnsi="Tahoma" w:cs="Tahoma"/>
          <w:color w:val="333333"/>
          <w:sz w:val="20"/>
          <w:szCs w:val="20"/>
          <w:shd w:val="clear" w:color="auto" w:fill="FFFFFF"/>
        </w:rPr>
        <w:t>.</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p>
    <w:p w:rsidR="00200C27" w:rsidRPr="00B276AD" w:rsidRDefault="00200C27" w:rsidP="00200C27">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Physical Stock</w:t>
      </w:r>
    </w:p>
    <w:p w:rsidR="00200C27" w:rsidRPr="00B276AD" w:rsidRDefault="00200C27" w:rsidP="00200C27">
      <w:pPr>
        <w:rPr>
          <w:rFonts w:ascii="Tahoma" w:hAnsi="Tahoma" w:cs="Tahoma"/>
          <w:sz w:val="24"/>
          <w:szCs w:val="24"/>
        </w:rPr>
      </w:pPr>
      <w:r w:rsidRPr="00B276AD">
        <w:rPr>
          <w:rFonts w:ascii="Tahoma" w:hAnsi="Tahoma" w:cs="Tahoma"/>
          <w:color w:val="333333"/>
          <w:sz w:val="20"/>
          <w:szCs w:val="20"/>
          <w:shd w:val="clear" w:color="auto" w:fill="FFFFFF"/>
        </w:rPr>
        <w:t xml:space="preserve">Transaction </w:t>
      </w:r>
      <w:proofErr w:type="gramStart"/>
      <w:r w:rsidRPr="00B276AD">
        <w:rPr>
          <w:rFonts w:ascii="Tahoma" w:hAnsi="Tahoma" w:cs="Tahoma"/>
          <w:color w:val="333333"/>
          <w:sz w:val="20"/>
          <w:szCs w:val="20"/>
          <w:shd w:val="clear" w:color="auto" w:fill="FFFFFF"/>
        </w:rPr>
        <w:t>2 :</w:t>
      </w:r>
      <w:proofErr w:type="gramEnd"/>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28-05-2011 Stock check reveals physical stock of Sony 29 inches TV 19 Nos in Bangalore Location.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create Physical Stock Voucher :</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 xml:space="preserve">Go to Gateway of Tally &gt; Inventory Vouchers (Under Transactions) &gt; Inventory Voucher Creation &gt; Alt+F10 </w:t>
      </w:r>
      <w:proofErr w:type="spellStart"/>
      <w:r w:rsidRPr="00B276AD">
        <w:rPr>
          <w:rFonts w:ascii="Tahoma" w:hAnsi="Tahoma" w:cs="Tahoma"/>
          <w:color w:val="333333"/>
          <w:sz w:val="20"/>
          <w:szCs w:val="20"/>
          <w:shd w:val="clear" w:color="auto" w:fill="FFFFFF"/>
        </w:rPr>
        <w:t>Phys</w:t>
      </w:r>
      <w:proofErr w:type="spellEnd"/>
      <w:r w:rsidRPr="00B276AD">
        <w:rPr>
          <w:rFonts w:ascii="Tahoma" w:hAnsi="Tahoma" w:cs="Tahoma"/>
          <w:color w:val="333333"/>
          <w:sz w:val="20"/>
          <w:szCs w:val="20"/>
          <w:shd w:val="clear" w:color="auto" w:fill="FFFFFF"/>
        </w:rPr>
        <w:t xml:space="preserve"> Stk.</w:t>
      </w:r>
    </w:p>
    <w:p w:rsidR="00200C27" w:rsidRPr="00B276AD" w:rsidRDefault="00200C27" w:rsidP="00E444A0">
      <w:pPr>
        <w:pStyle w:val="Heading2"/>
        <w:shd w:val="clear" w:color="auto" w:fill="FFFFFF"/>
        <w:spacing w:before="300" w:beforeAutospacing="0" w:after="150" w:afterAutospacing="0"/>
        <w:rPr>
          <w:rFonts w:ascii="Tahoma" w:hAnsi="Tahoma" w:cs="Tahoma"/>
          <w:b w:val="0"/>
          <w:bCs w:val="0"/>
          <w:color w:val="333333"/>
          <w:sz w:val="33"/>
          <w:szCs w:val="33"/>
        </w:rPr>
      </w:pPr>
    </w:p>
    <w:p w:rsidR="00200C27" w:rsidRPr="00B276AD" w:rsidRDefault="00200C27" w:rsidP="00E444A0">
      <w:pPr>
        <w:pStyle w:val="Heading2"/>
        <w:shd w:val="clear" w:color="auto" w:fill="FFFFFF"/>
        <w:spacing w:before="300" w:beforeAutospacing="0" w:after="150" w:afterAutospacing="0"/>
        <w:rPr>
          <w:rFonts w:ascii="Tahoma" w:hAnsi="Tahoma" w:cs="Tahoma"/>
          <w:b w:val="0"/>
          <w:bCs w:val="0"/>
          <w:color w:val="333333"/>
          <w:sz w:val="33"/>
          <w:szCs w:val="33"/>
        </w:rPr>
      </w:pPr>
    </w:p>
    <w:p w:rsidR="00200C27" w:rsidRPr="00B276AD" w:rsidRDefault="00200C27" w:rsidP="00E444A0">
      <w:pPr>
        <w:pStyle w:val="Heading2"/>
        <w:shd w:val="clear" w:color="auto" w:fill="FFFFFF"/>
        <w:spacing w:before="300" w:beforeAutospacing="0" w:after="150" w:afterAutospacing="0"/>
        <w:rPr>
          <w:rFonts w:ascii="Tahoma" w:hAnsi="Tahoma" w:cs="Tahoma"/>
          <w:b w:val="0"/>
          <w:bCs w:val="0"/>
          <w:color w:val="333333"/>
          <w:sz w:val="33"/>
          <w:szCs w:val="33"/>
        </w:rPr>
      </w:pPr>
    </w:p>
    <w:p w:rsidR="00E444A0" w:rsidRPr="00B276AD" w:rsidRDefault="00200C27" w:rsidP="00E444A0">
      <w:pPr>
        <w:pStyle w:val="Heading2"/>
        <w:shd w:val="clear" w:color="auto" w:fill="FFFFFF"/>
        <w:spacing w:before="300" w:beforeAutospacing="0" w:after="150" w:afterAutospacing="0"/>
        <w:rPr>
          <w:rFonts w:ascii="Tahoma" w:hAnsi="Tahoma" w:cs="Tahoma"/>
          <w:b w:val="0"/>
          <w:bCs w:val="0"/>
          <w:color w:val="333333"/>
          <w:sz w:val="33"/>
          <w:szCs w:val="33"/>
        </w:rPr>
      </w:pPr>
      <w:r w:rsidRPr="00B276AD">
        <w:rPr>
          <w:rFonts w:ascii="Tahoma" w:hAnsi="Tahoma" w:cs="Tahoma"/>
          <w:b w:val="0"/>
          <w:bCs w:val="0"/>
          <w:color w:val="333333"/>
          <w:sz w:val="33"/>
          <w:szCs w:val="33"/>
        </w:rPr>
        <w:t>4</w:t>
      </w:r>
      <w:r w:rsidR="00E444A0" w:rsidRPr="00B276AD">
        <w:rPr>
          <w:rFonts w:ascii="Tahoma" w:hAnsi="Tahoma" w:cs="Tahoma"/>
          <w:b w:val="0"/>
          <w:bCs w:val="0"/>
          <w:color w:val="333333"/>
          <w:sz w:val="33"/>
          <w:szCs w:val="33"/>
        </w:rPr>
        <w:t>) Purchase Procedure (Purchase Order, Receipt Note, Rejection Out)</w:t>
      </w:r>
    </w:p>
    <w:p w:rsidR="00E444A0" w:rsidRPr="00B276AD" w:rsidRDefault="00E444A0" w:rsidP="00E444A0">
      <w:pPr>
        <w:pStyle w:val="NormalWeb"/>
        <w:shd w:val="clear" w:color="auto" w:fill="FFFFFF"/>
        <w:spacing w:before="0" w:beforeAutospacing="0" w:after="150" w:afterAutospacing="0"/>
        <w:jc w:val="both"/>
        <w:rPr>
          <w:rFonts w:ascii="Tahoma" w:hAnsi="Tahoma" w:cs="Tahoma"/>
          <w:color w:val="333333"/>
          <w:sz w:val="20"/>
          <w:szCs w:val="20"/>
        </w:rPr>
      </w:pPr>
      <w:r w:rsidRPr="00B276AD">
        <w:rPr>
          <w:rFonts w:ascii="Tahoma" w:hAnsi="Tahoma" w:cs="Tahoma"/>
          <w:color w:val="333333"/>
          <w:sz w:val="20"/>
          <w:szCs w:val="20"/>
        </w:rPr>
        <w:t>Purchase Order is used to place the order with the Supplier, Receipt Note to enter the receipt of goods from the Supplier and Rejection Out for entering any goods rejected and returned to the supplier.</w:t>
      </w:r>
      <w:r w:rsidRPr="00B276AD">
        <w:rPr>
          <w:rStyle w:val="apple-converted-space"/>
          <w:rFonts w:ascii="Tahoma" w:eastAsiaTheme="majorEastAsia" w:hAnsi="Tahoma" w:cs="Tahoma"/>
          <w:color w:val="333333"/>
          <w:sz w:val="20"/>
          <w:szCs w:val="20"/>
        </w:rPr>
        <w:t> </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Purchase Order</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To create Purchase Order :</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Go to Gateway of Tally &gt; Inventory Vouchers (Under Transactions) &gt; Inventory Voucher Creation.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Transaction 1:</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1-04-2011 Issued a purchase Order of 4 Nos of Sony 29 inches TV to SRS Group Ltd on Order No. PO/001 which is to be stored in Bangalore Location.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 xml:space="preserve">To activate Purchase </w:t>
      </w:r>
      <w:proofErr w:type="gramStart"/>
      <w:r w:rsidRPr="00B276AD">
        <w:rPr>
          <w:rFonts w:ascii="Tahoma" w:hAnsi="Tahoma" w:cs="Tahoma"/>
          <w:color w:val="333333"/>
          <w:sz w:val="20"/>
          <w:szCs w:val="20"/>
          <w:shd w:val="clear" w:color="auto" w:fill="FFFFFF"/>
        </w:rPr>
        <w:t>Order :</w:t>
      </w:r>
      <w:proofErr w:type="gramEnd"/>
    </w:p>
    <w:p w:rsidR="00E444A0" w:rsidRPr="00B276AD" w:rsidRDefault="00E444A0" w:rsidP="00E444A0">
      <w:pPr>
        <w:numPr>
          <w:ilvl w:val="0"/>
          <w:numId w:val="3"/>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F11 Features (Inventory Features) &gt; Set the option "Allow Purchase Order Processing" to 'Yes' (Under Order Processing) &gt; Accept the Screen &gt; Click on Ctrl+F2 Order Buttons.</w:t>
      </w:r>
    </w:p>
    <w:p w:rsidR="00E444A0" w:rsidRPr="00B276AD" w:rsidRDefault="00E444A0" w:rsidP="00E444A0">
      <w:pPr>
        <w:numPr>
          <w:ilvl w:val="0"/>
          <w:numId w:val="3"/>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Before doing purchase procedure alter the Purchase Ledger and Set the option 'Inventory values are affected' to "Yes".</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Receipt Note</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Transaction 2:</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8-04-2011 Received delivery of 4 Nos of Sony 29 inches TV from SRS Group Ltd on the Order No. PO/001 and stored in Bangalore Location.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activate Receipt Note:</w:t>
      </w:r>
    </w:p>
    <w:p w:rsidR="00E444A0" w:rsidRPr="00B276AD" w:rsidRDefault="00E444A0" w:rsidP="00E444A0">
      <w:pPr>
        <w:numPr>
          <w:ilvl w:val="0"/>
          <w:numId w:val="4"/>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 xml:space="preserve">F11 Features (Inventory Features) &gt; Set the option "Use Tracking Numbers (Delivery, Receipts Notes) to "Yes" (Under Other Features) &gt; Accept the Screen &gt; Click on Alt+F9 </w:t>
      </w:r>
      <w:proofErr w:type="spellStart"/>
      <w:r w:rsidRPr="00B276AD">
        <w:rPr>
          <w:rFonts w:ascii="Tahoma" w:hAnsi="Tahoma" w:cs="Tahoma"/>
          <w:color w:val="333333"/>
          <w:sz w:val="20"/>
          <w:szCs w:val="20"/>
        </w:rPr>
        <w:t>Rcpt</w:t>
      </w:r>
      <w:proofErr w:type="spellEnd"/>
      <w:r w:rsidRPr="00B276AD">
        <w:rPr>
          <w:rFonts w:ascii="Tahoma" w:hAnsi="Tahoma" w:cs="Tahoma"/>
          <w:color w:val="333333"/>
          <w:sz w:val="20"/>
          <w:szCs w:val="20"/>
        </w:rPr>
        <w:t xml:space="preserve"> Note.</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Rejection Out</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 xml:space="preserve">Transaction </w:t>
      </w:r>
      <w:proofErr w:type="gramStart"/>
      <w:r w:rsidRPr="00B276AD">
        <w:rPr>
          <w:rFonts w:ascii="Tahoma" w:hAnsi="Tahoma" w:cs="Tahoma"/>
          <w:color w:val="333333"/>
          <w:sz w:val="20"/>
          <w:szCs w:val="20"/>
          <w:shd w:val="clear" w:color="auto" w:fill="FFFFFF"/>
        </w:rPr>
        <w:t>3 :</w:t>
      </w:r>
      <w:proofErr w:type="gramEnd"/>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9-04-2011 Returned 1 Nos of Sony 29 inches TV to SRS Group Ltd from Bangalore Location because of damage in goods.</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activate Rejection Out:</w:t>
      </w:r>
    </w:p>
    <w:p w:rsidR="00E444A0" w:rsidRPr="00B276AD" w:rsidRDefault="00E444A0" w:rsidP="00E444A0">
      <w:pPr>
        <w:numPr>
          <w:ilvl w:val="0"/>
          <w:numId w:val="5"/>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 xml:space="preserve">F11 Features (Inventory Features) &gt; Set the option "Use Rejection Inward/Outward Notes" to 'Yes' (Under Other Features) &gt; Accept the Screen &gt; Click on Alt+F6 </w:t>
      </w:r>
      <w:proofErr w:type="spellStart"/>
      <w:r w:rsidRPr="00B276AD">
        <w:rPr>
          <w:rFonts w:ascii="Tahoma" w:hAnsi="Tahoma" w:cs="Tahoma"/>
          <w:color w:val="333333"/>
          <w:sz w:val="20"/>
          <w:szCs w:val="20"/>
        </w:rPr>
        <w:t>Rej</w:t>
      </w:r>
      <w:proofErr w:type="spellEnd"/>
      <w:r w:rsidRPr="00B276AD">
        <w:rPr>
          <w:rFonts w:ascii="Tahoma" w:hAnsi="Tahoma" w:cs="Tahoma"/>
          <w:color w:val="333333"/>
          <w:sz w:val="20"/>
          <w:szCs w:val="20"/>
        </w:rPr>
        <w:t xml:space="preserve"> Out.</w:t>
      </w:r>
    </w:p>
    <w:p w:rsidR="00BC479F" w:rsidRPr="00B276AD" w:rsidRDefault="00BC479F" w:rsidP="00E444A0">
      <w:pPr>
        <w:rPr>
          <w:rFonts w:ascii="Tahoma" w:hAnsi="Tahoma" w:cs="Tahoma"/>
        </w:rPr>
      </w:pPr>
    </w:p>
    <w:p w:rsidR="00E444A0" w:rsidRPr="00B276AD" w:rsidRDefault="00E444A0" w:rsidP="00E444A0">
      <w:pPr>
        <w:rPr>
          <w:rFonts w:ascii="Tahoma" w:hAnsi="Tahoma" w:cs="Tahoma"/>
        </w:rPr>
      </w:pPr>
    </w:p>
    <w:p w:rsidR="00E444A0" w:rsidRPr="00B276AD" w:rsidRDefault="00200C27" w:rsidP="00E444A0">
      <w:pPr>
        <w:pStyle w:val="Heading2"/>
        <w:shd w:val="clear" w:color="auto" w:fill="FFFFFF"/>
        <w:spacing w:before="300" w:beforeAutospacing="0" w:after="150" w:afterAutospacing="0"/>
        <w:rPr>
          <w:rFonts w:ascii="Tahoma" w:hAnsi="Tahoma" w:cs="Tahoma"/>
          <w:b w:val="0"/>
          <w:bCs w:val="0"/>
          <w:color w:val="333333"/>
          <w:sz w:val="33"/>
          <w:szCs w:val="33"/>
        </w:rPr>
      </w:pPr>
      <w:r w:rsidRPr="00B276AD">
        <w:rPr>
          <w:rFonts w:ascii="Tahoma" w:hAnsi="Tahoma" w:cs="Tahoma"/>
          <w:b w:val="0"/>
          <w:bCs w:val="0"/>
          <w:color w:val="333333"/>
          <w:sz w:val="33"/>
          <w:szCs w:val="33"/>
        </w:rPr>
        <w:t>5</w:t>
      </w:r>
      <w:r w:rsidR="00E444A0" w:rsidRPr="00B276AD">
        <w:rPr>
          <w:rFonts w:ascii="Tahoma" w:hAnsi="Tahoma" w:cs="Tahoma"/>
          <w:b w:val="0"/>
          <w:bCs w:val="0"/>
          <w:color w:val="333333"/>
          <w:sz w:val="33"/>
          <w:szCs w:val="33"/>
        </w:rPr>
        <w:t xml:space="preserve">) Sales Procedure (Sales Order, Delivery Note, Rejection </w:t>
      </w:r>
      <w:proofErr w:type="gramStart"/>
      <w:r w:rsidR="00E444A0" w:rsidRPr="00B276AD">
        <w:rPr>
          <w:rFonts w:ascii="Tahoma" w:hAnsi="Tahoma" w:cs="Tahoma"/>
          <w:b w:val="0"/>
          <w:bCs w:val="0"/>
          <w:color w:val="333333"/>
          <w:sz w:val="33"/>
          <w:szCs w:val="33"/>
        </w:rPr>
        <w:t>In</w:t>
      </w:r>
      <w:proofErr w:type="gramEnd"/>
      <w:r w:rsidR="00E444A0" w:rsidRPr="00B276AD">
        <w:rPr>
          <w:rFonts w:ascii="Tahoma" w:hAnsi="Tahoma" w:cs="Tahoma"/>
          <w:b w:val="0"/>
          <w:bCs w:val="0"/>
          <w:color w:val="333333"/>
          <w:sz w:val="33"/>
          <w:szCs w:val="33"/>
        </w:rPr>
        <w:t>)</w:t>
      </w:r>
    </w:p>
    <w:p w:rsidR="00E444A0" w:rsidRPr="00B276AD" w:rsidRDefault="00E444A0" w:rsidP="00E444A0">
      <w:pPr>
        <w:pStyle w:val="NormalWeb"/>
        <w:shd w:val="clear" w:color="auto" w:fill="FFFFFF"/>
        <w:spacing w:before="0" w:beforeAutospacing="0" w:after="150" w:afterAutospacing="0"/>
        <w:jc w:val="both"/>
        <w:rPr>
          <w:rFonts w:ascii="Tahoma" w:hAnsi="Tahoma" w:cs="Tahoma"/>
          <w:color w:val="333333"/>
          <w:sz w:val="20"/>
          <w:szCs w:val="20"/>
        </w:rPr>
      </w:pPr>
      <w:r w:rsidRPr="00B276AD">
        <w:rPr>
          <w:rFonts w:ascii="Tahoma" w:hAnsi="Tahoma" w:cs="Tahoma"/>
          <w:color w:val="333333"/>
          <w:sz w:val="20"/>
          <w:szCs w:val="20"/>
        </w:rPr>
        <w:t xml:space="preserve">Sales Order is a customer places an order with the company for purchasing some goods. Goods that are being delivered to a customer are recorded in a delivery note voucher. A Rejection </w:t>
      </w:r>
      <w:proofErr w:type="gramStart"/>
      <w:r w:rsidRPr="00B276AD">
        <w:rPr>
          <w:rFonts w:ascii="Tahoma" w:hAnsi="Tahoma" w:cs="Tahoma"/>
          <w:color w:val="333333"/>
          <w:sz w:val="20"/>
          <w:szCs w:val="20"/>
        </w:rPr>
        <w:t>In</w:t>
      </w:r>
      <w:proofErr w:type="gramEnd"/>
      <w:r w:rsidRPr="00B276AD">
        <w:rPr>
          <w:rFonts w:ascii="Tahoma" w:hAnsi="Tahoma" w:cs="Tahoma"/>
          <w:color w:val="333333"/>
          <w:sz w:val="20"/>
          <w:szCs w:val="20"/>
        </w:rPr>
        <w:t xml:space="preserve"> entry is passed to record the rejected goods from the customer.</w:t>
      </w:r>
      <w:r w:rsidRPr="00B276AD">
        <w:rPr>
          <w:rStyle w:val="apple-converted-space"/>
          <w:rFonts w:ascii="Tahoma" w:eastAsiaTheme="majorEastAsia" w:hAnsi="Tahoma" w:cs="Tahoma"/>
          <w:color w:val="333333"/>
          <w:sz w:val="20"/>
          <w:szCs w:val="20"/>
        </w:rPr>
        <w:t> </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lastRenderedPageBreak/>
        <w:t>Sales Order</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To create Sales Order:</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Go to Gateway of Tally &gt; Inventory Vouchers (Under Transactions) &gt; Inventory Voucher Creation.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 xml:space="preserve">Transaction </w:t>
      </w:r>
      <w:proofErr w:type="gramStart"/>
      <w:r w:rsidRPr="00B276AD">
        <w:rPr>
          <w:rFonts w:ascii="Tahoma" w:hAnsi="Tahoma" w:cs="Tahoma"/>
          <w:color w:val="333333"/>
          <w:sz w:val="20"/>
          <w:szCs w:val="20"/>
          <w:shd w:val="clear" w:color="auto" w:fill="FFFFFF"/>
        </w:rPr>
        <w:t>1 :</w:t>
      </w:r>
      <w:proofErr w:type="gramEnd"/>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2-05-2011 Received a sales Order of 3 Nos of Sony 29 inches TV from Thomas &amp; Co. on Order No. SO/001, which was stored in Bangalore Location.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activate Sales Order:</w:t>
      </w:r>
    </w:p>
    <w:p w:rsidR="00E444A0" w:rsidRPr="00B276AD" w:rsidRDefault="00E444A0" w:rsidP="00E444A0">
      <w:pPr>
        <w:numPr>
          <w:ilvl w:val="0"/>
          <w:numId w:val="6"/>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F11 Features (Inventory Features) &gt; Set the option "Allow Sales Order Processing" to "Yes" (Under Order Processing) &gt; Accept the Screen &gt; Click on Ctrl+F2 Order Buttons &gt; Sales Order.</w:t>
      </w:r>
    </w:p>
    <w:p w:rsidR="00E444A0" w:rsidRPr="00B276AD" w:rsidRDefault="00E444A0" w:rsidP="00E444A0">
      <w:pPr>
        <w:numPr>
          <w:ilvl w:val="0"/>
          <w:numId w:val="6"/>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 xml:space="preserve">Before doing sales procedure alter the Sales Ledger and Set the option "Inventory values are affected" </w:t>
      </w:r>
      <w:proofErr w:type="spellStart"/>
      <w:r w:rsidRPr="00B276AD">
        <w:rPr>
          <w:rFonts w:ascii="Tahoma" w:hAnsi="Tahoma" w:cs="Tahoma"/>
          <w:color w:val="333333"/>
          <w:sz w:val="20"/>
          <w:szCs w:val="20"/>
        </w:rPr>
        <w:t>to"Yes</w:t>
      </w:r>
      <w:proofErr w:type="spellEnd"/>
      <w:r w:rsidRPr="00B276AD">
        <w:rPr>
          <w:rFonts w:ascii="Tahoma" w:hAnsi="Tahoma" w:cs="Tahoma"/>
          <w:color w:val="333333"/>
          <w:sz w:val="20"/>
          <w:szCs w:val="20"/>
        </w:rPr>
        <w:t>"</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Delivery Note</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Transaction 2 :</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8-05-2011 Delivered 3 Nos of Sony 29 inches TV to Thomas &amp; co. on order No. SO/001 from Bangalore Location.</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activate Delivery Note:</w:t>
      </w:r>
    </w:p>
    <w:p w:rsidR="00E444A0" w:rsidRPr="00B276AD" w:rsidRDefault="00E444A0" w:rsidP="00E444A0">
      <w:pPr>
        <w:numPr>
          <w:ilvl w:val="0"/>
          <w:numId w:val="7"/>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 xml:space="preserve">F11 Features (Inventory Features) &gt; Set the option "Use Tracking Numbers (Delivery, Receipts Notes)" to 'Yes' (Under Other Features) &gt; Accept the Screen &gt; Click on Alt+F8 </w:t>
      </w:r>
      <w:proofErr w:type="spellStart"/>
      <w:r w:rsidRPr="00B276AD">
        <w:rPr>
          <w:rFonts w:ascii="Tahoma" w:hAnsi="Tahoma" w:cs="Tahoma"/>
          <w:color w:val="333333"/>
          <w:sz w:val="20"/>
          <w:szCs w:val="20"/>
        </w:rPr>
        <w:t>Dely</w:t>
      </w:r>
      <w:proofErr w:type="spellEnd"/>
      <w:r w:rsidRPr="00B276AD">
        <w:rPr>
          <w:rFonts w:ascii="Tahoma" w:hAnsi="Tahoma" w:cs="Tahoma"/>
          <w:color w:val="333333"/>
          <w:sz w:val="20"/>
          <w:szCs w:val="20"/>
        </w:rPr>
        <w:t xml:space="preserve"> Note.</w:t>
      </w:r>
    </w:p>
    <w:p w:rsidR="00E444A0" w:rsidRPr="00B276AD" w:rsidRDefault="00E444A0" w:rsidP="00E444A0">
      <w:pPr>
        <w:pStyle w:val="Heading4"/>
        <w:shd w:val="clear" w:color="auto" w:fill="FFFFFF"/>
        <w:spacing w:before="150" w:after="150"/>
        <w:rPr>
          <w:rFonts w:ascii="Tahoma" w:hAnsi="Tahoma" w:cs="Tahoma"/>
          <w:color w:val="333333"/>
          <w:sz w:val="27"/>
          <w:szCs w:val="27"/>
        </w:rPr>
      </w:pPr>
      <w:r w:rsidRPr="00B276AD">
        <w:rPr>
          <w:rFonts w:ascii="Tahoma" w:hAnsi="Tahoma" w:cs="Tahoma"/>
          <w:b/>
          <w:bCs/>
          <w:color w:val="333333"/>
          <w:sz w:val="27"/>
          <w:szCs w:val="27"/>
        </w:rPr>
        <w:t>Rejection In</w:t>
      </w:r>
    </w:p>
    <w:p w:rsidR="00E444A0" w:rsidRPr="00B276AD" w:rsidRDefault="00E444A0" w:rsidP="00E444A0">
      <w:pPr>
        <w:rPr>
          <w:rFonts w:ascii="Tahoma" w:hAnsi="Tahoma" w:cs="Tahoma"/>
          <w:sz w:val="24"/>
          <w:szCs w:val="24"/>
        </w:rPr>
      </w:pPr>
      <w:r w:rsidRPr="00B276AD">
        <w:rPr>
          <w:rFonts w:ascii="Tahoma" w:hAnsi="Tahoma" w:cs="Tahoma"/>
          <w:color w:val="333333"/>
          <w:sz w:val="20"/>
          <w:szCs w:val="20"/>
          <w:shd w:val="clear" w:color="auto" w:fill="FFFFFF"/>
        </w:rPr>
        <w:t xml:space="preserve">Transaction </w:t>
      </w:r>
      <w:proofErr w:type="gramStart"/>
      <w:r w:rsidRPr="00B276AD">
        <w:rPr>
          <w:rFonts w:ascii="Tahoma" w:hAnsi="Tahoma" w:cs="Tahoma"/>
          <w:color w:val="333333"/>
          <w:sz w:val="20"/>
          <w:szCs w:val="20"/>
          <w:shd w:val="clear" w:color="auto" w:fill="FFFFFF"/>
        </w:rPr>
        <w:t>3 :</w:t>
      </w:r>
      <w:proofErr w:type="gramEnd"/>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shd w:val="clear" w:color="auto" w:fill="FFFFFF"/>
        </w:rPr>
        <w:t>On 9-05-2011 Returned us 1 No. of Sony 29 inches TV by Thomas &amp; co. and it returned to Bangalore Location.</w:t>
      </w:r>
      <w:r w:rsidRPr="00B276AD">
        <w:rPr>
          <w:rStyle w:val="apple-converted-space"/>
          <w:rFonts w:ascii="Tahoma" w:hAnsi="Tahoma" w:cs="Tahoma"/>
          <w:color w:val="333333"/>
          <w:sz w:val="20"/>
          <w:szCs w:val="20"/>
          <w:shd w:val="clear" w:color="auto" w:fill="FFFFFF"/>
        </w:rPr>
        <w:t> </w:t>
      </w:r>
      <w:r w:rsidRPr="00B276AD">
        <w:rPr>
          <w:rFonts w:ascii="Tahoma" w:hAnsi="Tahoma" w:cs="Tahoma"/>
          <w:color w:val="333333"/>
          <w:sz w:val="20"/>
          <w:szCs w:val="20"/>
        </w:rPr>
        <w:br/>
      </w:r>
      <w:r w:rsidRPr="00B276AD">
        <w:rPr>
          <w:rFonts w:ascii="Tahoma" w:hAnsi="Tahoma" w:cs="Tahoma"/>
          <w:color w:val="333333"/>
          <w:sz w:val="20"/>
          <w:szCs w:val="20"/>
          <w:shd w:val="clear" w:color="auto" w:fill="FFFFFF"/>
        </w:rPr>
        <w:t>To activate Rejection In</w:t>
      </w:r>
    </w:p>
    <w:p w:rsidR="00E444A0" w:rsidRPr="00B276AD" w:rsidRDefault="00E444A0" w:rsidP="00E444A0">
      <w:pPr>
        <w:numPr>
          <w:ilvl w:val="0"/>
          <w:numId w:val="8"/>
        </w:numPr>
        <w:shd w:val="clear" w:color="auto" w:fill="FFFFFF"/>
        <w:spacing w:before="100" w:beforeAutospacing="1" w:after="100" w:afterAutospacing="1" w:line="240" w:lineRule="auto"/>
        <w:rPr>
          <w:rFonts w:ascii="Tahoma" w:hAnsi="Tahoma" w:cs="Tahoma"/>
          <w:color w:val="333333"/>
          <w:sz w:val="20"/>
          <w:szCs w:val="20"/>
        </w:rPr>
      </w:pPr>
      <w:r w:rsidRPr="00B276AD">
        <w:rPr>
          <w:rFonts w:ascii="Tahoma" w:hAnsi="Tahoma" w:cs="Tahoma"/>
          <w:color w:val="333333"/>
          <w:sz w:val="20"/>
          <w:szCs w:val="20"/>
        </w:rPr>
        <w:t xml:space="preserve">F11 Features (Inventory Features) &gt; Set the option "Use Rejection Inward/Outward Notes" to 'Yes' (Under Other Features) &gt; Accept the Screen &gt; Click on Ctrl+F6 </w:t>
      </w:r>
      <w:proofErr w:type="spellStart"/>
      <w:r w:rsidRPr="00B276AD">
        <w:rPr>
          <w:rFonts w:ascii="Tahoma" w:hAnsi="Tahoma" w:cs="Tahoma"/>
          <w:color w:val="333333"/>
          <w:sz w:val="20"/>
          <w:szCs w:val="20"/>
        </w:rPr>
        <w:t>Rej</w:t>
      </w:r>
      <w:proofErr w:type="spellEnd"/>
      <w:r w:rsidRPr="00B276AD">
        <w:rPr>
          <w:rFonts w:ascii="Tahoma" w:hAnsi="Tahoma" w:cs="Tahoma"/>
          <w:color w:val="333333"/>
          <w:sz w:val="20"/>
          <w:szCs w:val="20"/>
        </w:rPr>
        <w:t xml:space="preserve"> In.</w:t>
      </w:r>
    </w:p>
    <w:p w:rsidR="00E444A0" w:rsidRPr="00B276AD" w:rsidRDefault="00E444A0" w:rsidP="00E444A0">
      <w:pPr>
        <w:rPr>
          <w:rFonts w:ascii="Tahoma" w:hAnsi="Tahoma" w:cs="Tahoma"/>
        </w:rPr>
      </w:pPr>
    </w:p>
    <w:p w:rsidR="00E444A0" w:rsidRPr="00B276AD" w:rsidRDefault="00E444A0" w:rsidP="00E444A0">
      <w:pPr>
        <w:rPr>
          <w:rFonts w:ascii="Tahoma" w:hAnsi="Tahoma" w:cs="Tahoma"/>
        </w:rPr>
      </w:pPr>
    </w:p>
    <w:p w:rsidR="00E444A0" w:rsidRPr="00B276AD" w:rsidRDefault="00E444A0" w:rsidP="00E444A0">
      <w:pPr>
        <w:rPr>
          <w:rFonts w:ascii="Tahoma" w:hAnsi="Tahoma" w:cs="Tahoma"/>
        </w:rPr>
      </w:pPr>
    </w:p>
    <w:p w:rsidR="00E444A0" w:rsidRPr="00B276AD" w:rsidRDefault="00E444A0" w:rsidP="00E444A0">
      <w:pPr>
        <w:rPr>
          <w:rFonts w:ascii="Tahoma" w:hAnsi="Tahoma" w:cs="Tahoma"/>
        </w:rPr>
      </w:pPr>
    </w:p>
    <w:sectPr w:rsidR="00E444A0" w:rsidRPr="00B2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823"/>
    <w:multiLevelType w:val="multilevel"/>
    <w:tmpl w:val="2C6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7C6E"/>
    <w:multiLevelType w:val="multilevel"/>
    <w:tmpl w:val="C934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44AF"/>
    <w:multiLevelType w:val="multilevel"/>
    <w:tmpl w:val="5BFC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4C9F"/>
    <w:multiLevelType w:val="multilevel"/>
    <w:tmpl w:val="8E16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567FD"/>
    <w:multiLevelType w:val="multilevel"/>
    <w:tmpl w:val="4DE6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704C3"/>
    <w:multiLevelType w:val="multilevel"/>
    <w:tmpl w:val="C58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75A71"/>
    <w:multiLevelType w:val="multilevel"/>
    <w:tmpl w:val="F850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F45F1"/>
    <w:multiLevelType w:val="multilevel"/>
    <w:tmpl w:val="C16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A0"/>
    <w:rsid w:val="00200C27"/>
    <w:rsid w:val="00B276AD"/>
    <w:rsid w:val="00BC479F"/>
    <w:rsid w:val="00E126C8"/>
    <w:rsid w:val="00E444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C7D56-3E46-489D-ACC5-C0D82BE1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44A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E444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4A0"/>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444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E444A0"/>
  </w:style>
  <w:style w:type="character" w:customStyle="1" w:styleId="Heading4Char">
    <w:name w:val="Heading 4 Char"/>
    <w:basedOn w:val="DefaultParagraphFont"/>
    <w:link w:val="Heading4"/>
    <w:uiPriority w:val="9"/>
    <w:semiHidden/>
    <w:rsid w:val="00E444A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8029">
      <w:bodyDiv w:val="1"/>
      <w:marLeft w:val="0"/>
      <w:marRight w:val="0"/>
      <w:marTop w:val="0"/>
      <w:marBottom w:val="0"/>
      <w:divBdr>
        <w:top w:val="none" w:sz="0" w:space="0" w:color="auto"/>
        <w:left w:val="none" w:sz="0" w:space="0" w:color="auto"/>
        <w:bottom w:val="none" w:sz="0" w:space="0" w:color="auto"/>
        <w:right w:val="none" w:sz="0" w:space="0" w:color="auto"/>
      </w:divBdr>
    </w:div>
    <w:div w:id="290671057">
      <w:bodyDiv w:val="1"/>
      <w:marLeft w:val="0"/>
      <w:marRight w:val="0"/>
      <w:marTop w:val="0"/>
      <w:marBottom w:val="0"/>
      <w:divBdr>
        <w:top w:val="none" w:sz="0" w:space="0" w:color="auto"/>
        <w:left w:val="none" w:sz="0" w:space="0" w:color="auto"/>
        <w:bottom w:val="none" w:sz="0" w:space="0" w:color="auto"/>
        <w:right w:val="none" w:sz="0" w:space="0" w:color="auto"/>
      </w:divBdr>
    </w:div>
    <w:div w:id="401759910">
      <w:bodyDiv w:val="1"/>
      <w:marLeft w:val="0"/>
      <w:marRight w:val="0"/>
      <w:marTop w:val="0"/>
      <w:marBottom w:val="0"/>
      <w:divBdr>
        <w:top w:val="none" w:sz="0" w:space="0" w:color="auto"/>
        <w:left w:val="none" w:sz="0" w:space="0" w:color="auto"/>
        <w:bottom w:val="none" w:sz="0" w:space="0" w:color="auto"/>
        <w:right w:val="none" w:sz="0" w:space="0" w:color="auto"/>
      </w:divBdr>
    </w:div>
    <w:div w:id="1435903966">
      <w:bodyDiv w:val="1"/>
      <w:marLeft w:val="0"/>
      <w:marRight w:val="0"/>
      <w:marTop w:val="0"/>
      <w:marBottom w:val="0"/>
      <w:divBdr>
        <w:top w:val="none" w:sz="0" w:space="0" w:color="auto"/>
        <w:left w:val="none" w:sz="0" w:space="0" w:color="auto"/>
        <w:bottom w:val="none" w:sz="0" w:space="0" w:color="auto"/>
        <w:right w:val="none" w:sz="0" w:space="0" w:color="auto"/>
      </w:divBdr>
    </w:div>
    <w:div w:id="1510944734">
      <w:bodyDiv w:val="1"/>
      <w:marLeft w:val="0"/>
      <w:marRight w:val="0"/>
      <w:marTop w:val="0"/>
      <w:marBottom w:val="0"/>
      <w:divBdr>
        <w:top w:val="none" w:sz="0" w:space="0" w:color="auto"/>
        <w:left w:val="none" w:sz="0" w:space="0" w:color="auto"/>
        <w:bottom w:val="none" w:sz="0" w:space="0" w:color="auto"/>
        <w:right w:val="none" w:sz="0" w:space="0" w:color="auto"/>
      </w:divBdr>
    </w:div>
    <w:div w:id="2064133410">
      <w:bodyDiv w:val="1"/>
      <w:marLeft w:val="0"/>
      <w:marRight w:val="0"/>
      <w:marTop w:val="0"/>
      <w:marBottom w:val="0"/>
      <w:divBdr>
        <w:top w:val="none" w:sz="0" w:space="0" w:color="auto"/>
        <w:left w:val="none" w:sz="0" w:space="0" w:color="auto"/>
        <w:bottom w:val="none" w:sz="0" w:space="0" w:color="auto"/>
        <w:right w:val="none" w:sz="0" w:space="0" w:color="auto"/>
      </w:divBdr>
    </w:div>
    <w:div w:id="211369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5</cp:revision>
  <dcterms:created xsi:type="dcterms:W3CDTF">2017-03-08T06:15:00Z</dcterms:created>
  <dcterms:modified xsi:type="dcterms:W3CDTF">2021-01-31T17:03:00Z</dcterms:modified>
</cp:coreProperties>
</file>