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E47" w:rsidRDefault="001E7E47" w:rsidP="001E7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On Ist April 2021, Singh's assets and liabilities stood as follows :</w:t>
      </w:r>
    </w:p>
    <w:p w:rsidR="001E7E47" w:rsidRDefault="001E7E47" w:rsidP="001E7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E7E47" w:rsidRDefault="001E7E47" w:rsidP="001E7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E7E47">
        <w:rPr>
          <w:rFonts w:ascii="Times New Roman" w:hAnsi="Times New Roman" w:cs="Times New Roman"/>
          <w:b/>
          <w:sz w:val="26"/>
          <w:szCs w:val="26"/>
        </w:rPr>
        <w:t>Assets</w:t>
      </w:r>
      <w:r>
        <w:rPr>
          <w:rFonts w:ascii="Times New Roman" w:hAnsi="Times New Roman" w:cs="Times New Roman"/>
          <w:sz w:val="26"/>
          <w:szCs w:val="26"/>
        </w:rPr>
        <w:t xml:space="preserve"> : Cash Rs. 6,000; Bank Rs. 17,000; Stock Rs. 3,000; Bills</w:t>
      </w:r>
    </w:p>
    <w:p w:rsidR="001E7E47" w:rsidRDefault="001E7E47" w:rsidP="001E7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Receivable Rs.7,000; Debtors Rs. 3,000; Building Rs.70,000;</w:t>
      </w:r>
    </w:p>
    <w:p w:rsidR="001E7E47" w:rsidRDefault="001E7E47" w:rsidP="001E7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Investments Rs. 30,000; Furniture Rs. 4,000</w:t>
      </w:r>
    </w:p>
    <w:p w:rsidR="00F30B7C" w:rsidRDefault="00F30B7C" w:rsidP="001E7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E7E47" w:rsidRDefault="001E7E47" w:rsidP="001E7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E7E47">
        <w:rPr>
          <w:rFonts w:ascii="Times New Roman" w:hAnsi="Times New Roman" w:cs="Times New Roman"/>
          <w:b/>
          <w:sz w:val="26"/>
          <w:szCs w:val="26"/>
        </w:rPr>
        <w:t>Liabilities :</w:t>
      </w:r>
      <w:r>
        <w:rPr>
          <w:rFonts w:ascii="Times New Roman" w:hAnsi="Times New Roman" w:cs="Times New Roman"/>
          <w:sz w:val="26"/>
          <w:szCs w:val="26"/>
        </w:rPr>
        <w:t xml:space="preserve"> Bills payable Rs. 5000, Creditors Rs. 9000, Ram's Loan Rs. 13000</w:t>
      </w:r>
    </w:p>
    <w:p w:rsidR="001E7E47" w:rsidRDefault="001E7E47" w:rsidP="001E7E4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Pass an opening Journal entry.</w:t>
      </w:r>
    </w:p>
    <w:p w:rsidR="001E7E47" w:rsidRDefault="001E7E47" w:rsidP="001E7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E7E47" w:rsidRDefault="001E7E47" w:rsidP="001E7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Journal</w:t>
      </w:r>
    </w:p>
    <w:p w:rsidR="001E7E47" w:rsidRDefault="001E7E47" w:rsidP="001E7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2870"/>
        <w:gridCol w:w="1134"/>
        <w:gridCol w:w="1405"/>
        <w:gridCol w:w="1804"/>
      </w:tblGrid>
      <w:tr w:rsidR="001E7E47" w:rsidTr="001E7E47">
        <w:tc>
          <w:tcPr>
            <w:tcW w:w="1803" w:type="dxa"/>
          </w:tcPr>
          <w:p w:rsidR="001E7E47" w:rsidRDefault="001E7E47" w:rsidP="001E7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Date</w:t>
            </w:r>
          </w:p>
        </w:tc>
        <w:tc>
          <w:tcPr>
            <w:tcW w:w="2870" w:type="dxa"/>
          </w:tcPr>
          <w:p w:rsidR="001E7E47" w:rsidRDefault="001E7E47" w:rsidP="001E7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Particulars</w:t>
            </w:r>
          </w:p>
        </w:tc>
        <w:tc>
          <w:tcPr>
            <w:tcW w:w="1134" w:type="dxa"/>
          </w:tcPr>
          <w:p w:rsidR="001E7E47" w:rsidRDefault="001E7E47" w:rsidP="001E7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L.F.</w:t>
            </w:r>
          </w:p>
        </w:tc>
        <w:tc>
          <w:tcPr>
            <w:tcW w:w="1405" w:type="dxa"/>
          </w:tcPr>
          <w:p w:rsidR="001E7E47" w:rsidRDefault="001E7E47" w:rsidP="001E7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Debit(Rs.)</w:t>
            </w:r>
          </w:p>
        </w:tc>
        <w:tc>
          <w:tcPr>
            <w:tcW w:w="1804" w:type="dxa"/>
          </w:tcPr>
          <w:p w:rsidR="001E7E47" w:rsidRDefault="001E7E47" w:rsidP="001E7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Credit (Rs.)</w:t>
            </w:r>
          </w:p>
        </w:tc>
      </w:tr>
      <w:tr w:rsidR="001E7E47" w:rsidTr="001E7E47">
        <w:tc>
          <w:tcPr>
            <w:tcW w:w="1803" w:type="dxa"/>
          </w:tcPr>
          <w:p w:rsidR="001E7E47" w:rsidRDefault="001E7E47" w:rsidP="001E7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  <w:p w:rsidR="001E7E47" w:rsidRDefault="001E7E47" w:rsidP="001E7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April 1</w:t>
            </w:r>
          </w:p>
        </w:tc>
        <w:tc>
          <w:tcPr>
            <w:tcW w:w="2870" w:type="dxa"/>
          </w:tcPr>
          <w:p w:rsidR="001E7E47" w:rsidRDefault="001E7E47" w:rsidP="001E7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Cash Account Dr. </w:t>
            </w:r>
          </w:p>
          <w:p w:rsidR="001E7E47" w:rsidRDefault="001E7E47" w:rsidP="001E7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Bank Account Dr.</w:t>
            </w:r>
          </w:p>
          <w:p w:rsidR="001E7E47" w:rsidRDefault="001E7E47" w:rsidP="001E7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Stock Account Dr. </w:t>
            </w:r>
          </w:p>
          <w:p w:rsidR="001E7E47" w:rsidRDefault="001E7E47" w:rsidP="001E7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Bills Receivable Account Dr. </w:t>
            </w:r>
          </w:p>
          <w:p w:rsidR="001E7E47" w:rsidRDefault="001E7E47" w:rsidP="001E7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Debtors Account Dr. </w:t>
            </w:r>
          </w:p>
          <w:p w:rsidR="001E7E47" w:rsidRDefault="001E7E47" w:rsidP="001E7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Building Account Dr. </w:t>
            </w:r>
          </w:p>
          <w:p w:rsidR="001E7E47" w:rsidRDefault="001E7E47" w:rsidP="001E7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Investment Account Dr.</w:t>
            </w:r>
          </w:p>
          <w:p w:rsidR="001E7E47" w:rsidRDefault="001E7E47" w:rsidP="001E7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Furniture Dr. 4,000</w:t>
            </w:r>
          </w:p>
          <w:p w:rsidR="001E7E47" w:rsidRDefault="001E7E47" w:rsidP="001E7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E7E47" w:rsidRDefault="001E7E47" w:rsidP="001E7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E7E47" w:rsidRDefault="001E7E47" w:rsidP="001E7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To Bills payable Account </w:t>
            </w:r>
          </w:p>
          <w:p w:rsidR="001E7E47" w:rsidRDefault="001E7E47" w:rsidP="001E7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To Creditor's Account </w:t>
            </w:r>
          </w:p>
          <w:p w:rsidR="001E7E47" w:rsidRDefault="001E7E47" w:rsidP="001E7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To Ram's loan Account </w:t>
            </w:r>
          </w:p>
          <w:p w:rsidR="001E7E47" w:rsidRDefault="001E7E47" w:rsidP="001E7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To Singh's capital </w:t>
            </w:r>
          </w:p>
          <w:p w:rsidR="001E7E47" w:rsidRDefault="001E7E47" w:rsidP="001E7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(Being the opening balances of assets and liabilities)</w:t>
            </w:r>
          </w:p>
        </w:tc>
        <w:tc>
          <w:tcPr>
            <w:tcW w:w="1134" w:type="dxa"/>
          </w:tcPr>
          <w:p w:rsidR="001E7E47" w:rsidRDefault="001E7E47" w:rsidP="001E7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05" w:type="dxa"/>
          </w:tcPr>
          <w:p w:rsidR="001E7E47" w:rsidRDefault="001E7E47" w:rsidP="001E7E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6,000</w:t>
            </w:r>
          </w:p>
          <w:p w:rsidR="001E7E47" w:rsidRDefault="001E7E47" w:rsidP="001E7E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17,000</w:t>
            </w:r>
          </w:p>
          <w:p w:rsidR="001E7E47" w:rsidRDefault="001E7E47" w:rsidP="001E7E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3,000</w:t>
            </w:r>
          </w:p>
          <w:p w:rsidR="001E7E47" w:rsidRDefault="001E7E47" w:rsidP="001E7E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7,000</w:t>
            </w:r>
          </w:p>
          <w:p w:rsidR="001E7E47" w:rsidRDefault="001E7E47" w:rsidP="001E7E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7E47" w:rsidRDefault="001E7E47" w:rsidP="001E7E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3,000</w:t>
            </w:r>
          </w:p>
          <w:p w:rsidR="001E7E47" w:rsidRDefault="001E7E47" w:rsidP="001E7E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70,000</w:t>
            </w:r>
          </w:p>
          <w:p w:rsidR="001E7E47" w:rsidRDefault="001E7E47" w:rsidP="001E7E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30,000</w:t>
            </w:r>
          </w:p>
          <w:p w:rsidR="001E7E47" w:rsidRDefault="001E7E47" w:rsidP="001E7E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4,000</w:t>
            </w:r>
          </w:p>
        </w:tc>
        <w:tc>
          <w:tcPr>
            <w:tcW w:w="1804" w:type="dxa"/>
          </w:tcPr>
          <w:p w:rsidR="001E7E47" w:rsidRPr="001E7E47" w:rsidRDefault="001E7E47" w:rsidP="001E7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E7E47" w:rsidRPr="001E7E47" w:rsidRDefault="001E7E47" w:rsidP="001E7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E7E47" w:rsidRPr="001E7E47" w:rsidRDefault="001E7E47" w:rsidP="001E7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E7E47" w:rsidRPr="001E7E47" w:rsidRDefault="001E7E47" w:rsidP="001E7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E7E47" w:rsidRPr="001E7E47" w:rsidRDefault="001E7E47" w:rsidP="001E7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E7E47" w:rsidRPr="001E7E47" w:rsidRDefault="001E7E47" w:rsidP="001E7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E7E47" w:rsidRPr="001E7E47" w:rsidRDefault="001E7E47" w:rsidP="001E7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E7E47" w:rsidRPr="001E7E47" w:rsidRDefault="001E7E47" w:rsidP="001E7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E7E47" w:rsidRPr="001E7E47" w:rsidRDefault="001E7E47" w:rsidP="001E7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E7E47" w:rsidRPr="001E7E47" w:rsidRDefault="001E7E47" w:rsidP="001E7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E7E47" w:rsidRPr="001E7E47" w:rsidRDefault="001E7E47" w:rsidP="001E7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E7E47" w:rsidRPr="001E7E47" w:rsidRDefault="001E7E47" w:rsidP="001E7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E7E47" w:rsidRPr="001E7E47" w:rsidRDefault="001E7E47" w:rsidP="001E7E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E7E47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Pr="001E7E47">
              <w:rPr>
                <w:rFonts w:ascii="Times New Roman" w:hAnsi="Times New Roman" w:cs="Times New Roman"/>
                <w:bCs/>
                <w:sz w:val="26"/>
                <w:szCs w:val="26"/>
              </w:rPr>
              <w:t>000</w:t>
            </w:r>
          </w:p>
          <w:p w:rsidR="001E7E47" w:rsidRPr="001E7E47" w:rsidRDefault="001E7E47" w:rsidP="001E7E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9,000</w:t>
            </w:r>
          </w:p>
          <w:p w:rsidR="001E7E47" w:rsidRPr="001E7E47" w:rsidRDefault="001E7E47" w:rsidP="001E7E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13,000</w:t>
            </w:r>
          </w:p>
          <w:p w:rsidR="001E7E47" w:rsidRDefault="001E7E47" w:rsidP="001E7E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E7E47">
              <w:rPr>
                <w:rFonts w:ascii="Times New Roman" w:hAnsi="Times New Roman" w:cs="Times New Roman"/>
                <w:bCs/>
                <w:sz w:val="26"/>
                <w:szCs w:val="26"/>
              </w:rPr>
              <w:t>1,13,000</w:t>
            </w:r>
          </w:p>
        </w:tc>
      </w:tr>
      <w:tr w:rsidR="001E7E47" w:rsidTr="001E7E47">
        <w:tc>
          <w:tcPr>
            <w:tcW w:w="1803" w:type="dxa"/>
          </w:tcPr>
          <w:p w:rsidR="001E7E47" w:rsidRDefault="001E7E47" w:rsidP="001E7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0" w:type="dxa"/>
          </w:tcPr>
          <w:p w:rsidR="001E7E47" w:rsidRDefault="001E7E47" w:rsidP="001E7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E7E47" w:rsidRDefault="001E7E47" w:rsidP="001E7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05" w:type="dxa"/>
          </w:tcPr>
          <w:p w:rsidR="001E7E47" w:rsidRPr="001E7E47" w:rsidRDefault="001E7E47" w:rsidP="001E7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1,40,000</w:t>
            </w:r>
          </w:p>
        </w:tc>
        <w:tc>
          <w:tcPr>
            <w:tcW w:w="1804" w:type="dxa"/>
          </w:tcPr>
          <w:p w:rsidR="001E7E47" w:rsidRDefault="001E7E47" w:rsidP="001E7E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1,40,000</w:t>
            </w:r>
          </w:p>
        </w:tc>
      </w:tr>
    </w:tbl>
    <w:p w:rsidR="001E7E47" w:rsidRDefault="001E7E47" w:rsidP="001E7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E7E47" w:rsidRDefault="001E7E47" w:rsidP="001E7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E7E47" w:rsidRDefault="001E7E47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E7E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258"/>
    <w:rsid w:val="001E7E47"/>
    <w:rsid w:val="004B3F6F"/>
    <w:rsid w:val="0074453A"/>
    <w:rsid w:val="007D2258"/>
    <w:rsid w:val="009B5F4D"/>
    <w:rsid w:val="00AA1564"/>
    <w:rsid w:val="00F3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F1917"/>
  <w15:chartTrackingRefBased/>
  <w15:docId w15:val="{D546C626-96E9-4478-ACFB-3B2C19E6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2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</dc:creator>
  <cp:keywords/>
  <dc:description/>
  <cp:lastModifiedBy>vijay</cp:lastModifiedBy>
  <cp:revision>6</cp:revision>
  <dcterms:created xsi:type="dcterms:W3CDTF">2021-12-18T18:36:00Z</dcterms:created>
  <dcterms:modified xsi:type="dcterms:W3CDTF">2022-01-10T08:48:00Z</dcterms:modified>
</cp:coreProperties>
</file>